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>文学与新闻传播学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院社联</w:t>
      </w:r>
      <w:r>
        <w:rPr>
          <w:rFonts w:ascii="黑体" w:hAnsi="黑体" w:eastAsia="黑体"/>
          <w:b/>
          <w:sz w:val="32"/>
          <w:szCs w:val="32"/>
        </w:rPr>
        <w:t>换届选举竞</w:t>
      </w:r>
      <w:r>
        <w:rPr>
          <w:rFonts w:hint="eastAsia" w:ascii="黑体" w:hAnsi="黑体" w:eastAsia="黑体"/>
          <w:b/>
          <w:sz w:val="32"/>
          <w:szCs w:val="32"/>
        </w:rPr>
        <w:t>聘报名</w:t>
      </w:r>
      <w:r>
        <w:rPr>
          <w:rFonts w:ascii="黑体" w:hAnsi="黑体" w:eastAsia="黑体"/>
          <w:b/>
          <w:sz w:val="32"/>
          <w:szCs w:val="32"/>
        </w:rPr>
        <w:t>表</w:t>
      </w:r>
    </w:p>
    <w:p>
      <w:pPr>
        <w:rPr>
          <w:rFonts w:ascii="黑体" w:hAnsi="黑体" w:eastAsia="黑体"/>
          <w:color w:val="000000"/>
          <w:sz w:val="24"/>
          <w:szCs w:val="24"/>
        </w:rPr>
      </w:pPr>
    </w:p>
    <w:tbl>
      <w:tblPr>
        <w:tblStyle w:val="5"/>
        <w:tblpPr w:leftFromText="180" w:rightFromText="180" w:vertAnchor="text" w:horzAnchor="margin" w:tblpXSpec="left" w:tblpY="-4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90"/>
        <w:gridCol w:w="1191"/>
        <w:gridCol w:w="204"/>
        <w:gridCol w:w="709"/>
        <w:gridCol w:w="266"/>
        <w:gridCol w:w="832"/>
        <w:gridCol w:w="117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民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籍    贯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  <w:r>
              <w:rPr>
                <w:rFonts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曾</w:t>
            </w:r>
            <w:r>
              <w:rPr>
                <w:rFonts w:ascii="黑体" w:hAnsi="黑体" w:eastAsia="黑体"/>
                <w:sz w:val="24"/>
                <w:szCs w:val="24"/>
              </w:rPr>
              <w:t>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近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一</w:t>
            </w:r>
            <w:r>
              <w:rPr>
                <w:rFonts w:ascii="黑体" w:hAnsi="黑体" w:eastAsia="黑体"/>
                <w:sz w:val="24"/>
                <w:szCs w:val="24"/>
              </w:rPr>
              <w:t>学期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成绩名次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学业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宿舍成绩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ind w:firstLine="361" w:firstLineChars="200"/>
              <w:jc w:val="both"/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  <w:t>上学期</w:t>
            </w:r>
          </w:p>
          <w:p>
            <w:pPr>
              <w:jc w:val="both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2-18周平均成绩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  <w:t>不达标周次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优势特长</w:t>
            </w:r>
          </w:p>
        </w:tc>
        <w:tc>
          <w:tcPr>
            <w:tcW w:w="3797" w:type="dxa"/>
            <w:gridSpan w:val="4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7" w:hRule="atLeast"/>
        </w:trPr>
        <w:tc>
          <w:tcPr>
            <w:tcW w:w="9067" w:type="dxa"/>
            <w:gridSpan w:val="9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（含主要的工作经历与获奖情况）</w:t>
            </w: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</w:t>
      </w:r>
    </w:p>
    <w:p>
      <w:pPr>
        <w:rPr>
          <w:rFonts w:ascii="黑体" w:hAnsi="黑体" w:eastAsia="黑体" w:cs="黑体"/>
          <w:color w:val="0000FF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                                  报名人签字：</w:t>
      </w:r>
      <w:r>
        <w:rPr>
          <w:rFonts w:hint="eastAsia" w:ascii="黑体" w:hAnsi="黑体" w:eastAsia="黑体" w:cs="黑体"/>
          <w:b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2A7B"/>
    <w:rsid w:val="2B932908"/>
    <w:rsid w:val="3BBF2277"/>
    <w:rsid w:val="67167772"/>
    <w:rsid w:val="6EBC6D0A"/>
    <w:rsid w:val="764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_40d8563f-f6d4-4b3c-bea6-b8b416f56d53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38EC-025E-43A6-80F3-5D91A474D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194</Characters>
  <Paragraphs>90</Paragraphs>
  <TotalTime>2</TotalTime>
  <ScaleCrop>false</ScaleCrop>
  <LinksUpToDate>false</LinksUpToDate>
  <CharactersWithSpaces>280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梦千寻</cp:lastModifiedBy>
  <dcterms:modified xsi:type="dcterms:W3CDTF">2020-04-24T11:21:24Z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