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sz w:val="30"/>
          <w:szCs w:val="3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文学与新闻传播学院201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7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年博元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“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五有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”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奖学金获奖学生名单</w:t>
      </w:r>
    </w:p>
    <w:p>
      <w:pPr>
        <w:spacing w:line="600" w:lineRule="exact"/>
        <w:ind w:left="640"/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</w:pPr>
      <w:bookmarkStart w:id="0" w:name="_GoBack"/>
    </w:p>
    <w:bookmarkEnd w:id="0"/>
    <w:p>
      <w:pPr>
        <w:spacing w:line="600" w:lineRule="exact"/>
        <w:ind w:left="640"/>
        <w:jc w:val="left"/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学生骨干之星：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  <w:lang w:eastAsia="zh-CN"/>
        </w:rPr>
        <w:t>李晓睿</w:t>
      </w:r>
    </w:p>
    <w:p>
      <w:pPr>
        <w:spacing w:line="600" w:lineRule="exact"/>
        <w:ind w:left="640"/>
        <w:jc w:val="left"/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创业达人之星：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  <w:lang w:eastAsia="zh-CN"/>
        </w:rPr>
        <w:t>丁时涵、宇文柳欢</w:t>
      </w:r>
    </w:p>
    <w:p>
      <w:pPr>
        <w:spacing w:line="600" w:lineRule="exact"/>
        <w:ind w:left="640"/>
        <w:jc w:val="left"/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学风领航之星：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  <w:lang w:eastAsia="zh-CN"/>
        </w:rPr>
        <w:t>钱瑶瑶、王琳</w:t>
      </w:r>
    </w:p>
    <w:p>
      <w:pPr>
        <w:spacing w:line="600" w:lineRule="exact"/>
        <w:ind w:left="640"/>
        <w:jc w:val="left"/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社会实践之星：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  <w:lang w:eastAsia="zh-CN"/>
        </w:rPr>
        <w:t>王硕</w:t>
      </w:r>
    </w:p>
    <w:p>
      <w:pPr>
        <w:spacing w:line="600" w:lineRule="exact"/>
        <w:ind w:left="640"/>
        <w:jc w:val="left"/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宣传报道之星：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  <w:lang w:eastAsia="zh-CN"/>
        </w:rPr>
        <w:t>许文哲、刘萌</w:t>
      </w:r>
    </w:p>
    <w:p>
      <w:pPr>
        <w:spacing w:line="600" w:lineRule="exact"/>
        <w:ind w:left="640"/>
        <w:jc w:val="left"/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自强励志之星：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  <w:lang w:eastAsia="zh-CN"/>
        </w:rPr>
        <w:t>孟倩倩</w:t>
      </w:r>
    </w:p>
    <w:p>
      <w:pPr>
        <w:spacing w:line="600" w:lineRule="exact"/>
        <w:ind w:left="640"/>
        <w:jc w:val="left"/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文体风采之星：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  <w:lang w:eastAsia="zh-CN"/>
        </w:rPr>
        <w:t>郑洋</w:t>
      </w:r>
    </w:p>
    <w:p>
      <w:pPr>
        <w:spacing w:line="600" w:lineRule="exact"/>
        <w:jc w:val="right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21"/>
    <w:rsid w:val="0016323D"/>
    <w:rsid w:val="002656FF"/>
    <w:rsid w:val="00553A60"/>
    <w:rsid w:val="006A5A39"/>
    <w:rsid w:val="0073225B"/>
    <w:rsid w:val="007A010B"/>
    <w:rsid w:val="00807DD0"/>
    <w:rsid w:val="00EB1623"/>
    <w:rsid w:val="00EB5325"/>
    <w:rsid w:val="00FE2421"/>
    <w:rsid w:val="2D64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qFormat/>
    <w:uiPriority w:val="22"/>
    <w:rPr>
      <w:b/>
    </w:r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62</Words>
  <Characters>357</Characters>
  <Lines>2</Lines>
  <Paragraphs>1</Paragraphs>
  <ScaleCrop>false</ScaleCrop>
  <LinksUpToDate>false</LinksUpToDate>
  <CharactersWithSpaces>418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2017-12-14T09:53:00Z</dcterms:created>
  <dc:creator>微软用户</dc:creator>
  <cp:lastModifiedBy>Administrator</cp:lastModifiedBy>
  <dcterms:modified xsi:type="dcterms:W3CDTF">2018-03-27T02:16:43Z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