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67" w:rsidRPr="00FB7967" w:rsidRDefault="00FB7967" w:rsidP="00FB7967">
      <w:pPr>
        <w:autoSpaceDN w:val="0"/>
        <w:jc w:val="center"/>
        <w:rPr>
          <w:rFonts w:ascii="仿宋_GB2312"/>
          <w:b/>
          <w:color w:val="000000"/>
          <w:sz w:val="36"/>
          <w:szCs w:val="36"/>
        </w:rPr>
      </w:pPr>
      <w:r w:rsidRPr="00FB7967">
        <w:rPr>
          <w:rFonts w:ascii="仿宋_GB2312" w:hint="eastAsia"/>
          <w:b/>
          <w:color w:val="000000"/>
          <w:sz w:val="36"/>
          <w:szCs w:val="36"/>
        </w:rPr>
        <w:t>山东省优秀学生、优秀学生干部候选人简介参照模板</w:t>
      </w:r>
    </w:p>
    <w:p w:rsidR="00FB7967" w:rsidRPr="00FB7967" w:rsidRDefault="00FB7967" w:rsidP="00FB7967">
      <w:pPr>
        <w:autoSpaceDN w:val="0"/>
        <w:ind w:firstLineChars="200" w:firstLine="562"/>
        <w:jc w:val="center"/>
        <w:rPr>
          <w:rFonts w:ascii="仿宋_GB2312"/>
          <w:b/>
          <w:color w:val="FF0000"/>
          <w:sz w:val="28"/>
        </w:rPr>
      </w:pPr>
      <w:r w:rsidRPr="00FB7967">
        <w:rPr>
          <w:rFonts w:ascii="仿宋_GB2312" w:hint="eastAsia"/>
          <w:b/>
          <w:color w:val="FF0000"/>
          <w:sz w:val="28"/>
        </w:rPr>
        <w:t>（严格控制在</w:t>
      </w:r>
      <w:r w:rsidRPr="00FB7967">
        <w:rPr>
          <w:rFonts w:ascii="仿宋_GB2312" w:hint="eastAsia"/>
          <w:b/>
          <w:color w:val="FF0000"/>
          <w:sz w:val="28"/>
        </w:rPr>
        <w:t>300</w:t>
      </w:r>
      <w:r w:rsidRPr="00FB7967">
        <w:rPr>
          <w:rFonts w:ascii="仿宋_GB2312" w:hint="eastAsia"/>
          <w:b/>
          <w:color w:val="FF0000"/>
          <w:sz w:val="28"/>
        </w:rPr>
        <w:t>字以内）</w:t>
      </w:r>
    </w:p>
    <w:p w:rsidR="007D6654" w:rsidRDefault="007D6654" w:rsidP="007D6654">
      <w:pPr>
        <w:spacing w:line="520" w:lineRule="exact"/>
        <w:ind w:firstLineChars="200" w:firstLine="562"/>
        <w:rPr>
          <w:rFonts w:ascii="仿宋_GB2312" w:eastAsia="仿宋_GB2312" w:hint="eastAsia"/>
          <w:b/>
          <w:color w:val="000000"/>
          <w:sz w:val="28"/>
        </w:rPr>
      </w:pPr>
    </w:p>
    <w:p w:rsidR="00FB7967" w:rsidRDefault="007D6654" w:rsidP="007D6654">
      <w:pPr>
        <w:spacing w:line="520" w:lineRule="exact"/>
        <w:ind w:firstLineChars="200" w:firstLine="562"/>
        <w:rPr>
          <w:rFonts w:ascii="仿宋_GB2312" w:eastAsia="仿宋_GB2312" w:hint="eastAsia"/>
          <w:color w:val="000000"/>
          <w:sz w:val="28"/>
        </w:rPr>
      </w:pPr>
      <w:r w:rsidRPr="007D6654">
        <w:rPr>
          <w:rFonts w:ascii="仿宋_GB2312" w:eastAsia="仿宋_GB2312" w:hint="eastAsia"/>
          <w:b/>
          <w:color w:val="000000"/>
          <w:sz w:val="28"/>
        </w:rPr>
        <w:t>孔祥杉，</w:t>
      </w:r>
      <w:r w:rsidRPr="007D6654">
        <w:rPr>
          <w:rFonts w:ascii="仿宋_GB2312" w:eastAsia="仿宋_GB2312" w:hint="eastAsia"/>
          <w:color w:val="000000"/>
          <w:sz w:val="28"/>
        </w:rPr>
        <w:t>女，山东日照人，中共党员，计算机科学与技术</w:t>
      </w:r>
      <w:proofErr w:type="gramStart"/>
      <w:r w:rsidRPr="007D6654">
        <w:rPr>
          <w:rFonts w:ascii="仿宋_GB2312" w:eastAsia="仿宋_GB2312" w:hint="eastAsia"/>
          <w:color w:val="000000"/>
          <w:sz w:val="28"/>
        </w:rPr>
        <w:t>学院数媒1301班</w:t>
      </w:r>
      <w:proofErr w:type="gramEnd"/>
      <w:r w:rsidRPr="007D6654">
        <w:rPr>
          <w:rFonts w:ascii="仿宋_GB2312" w:eastAsia="仿宋_GB2312" w:hint="eastAsia"/>
          <w:color w:val="000000"/>
          <w:sz w:val="28"/>
        </w:rPr>
        <w:t>学生，现任校学生会常务代表委员会委员、院学生第三党支部副书记、团支部书记，曾任院学生会主席、辅导员助理。思想上严格要求自己，2016年被评为校优秀共产党员。学习成绩优异，曾先后获国家励志奖学金和山东省政府励志奖学金等。工作认真负责，2015年被评为山东省优秀学生，2016年被评为山东省优秀学生干部，多次被评为校优秀学生干部和优秀团干部。积极参加社会实践，2014年带领实践</w:t>
      </w:r>
      <w:proofErr w:type="gramStart"/>
      <w:r w:rsidRPr="007D6654">
        <w:rPr>
          <w:rFonts w:ascii="仿宋_GB2312" w:eastAsia="仿宋_GB2312" w:hint="eastAsia"/>
          <w:color w:val="000000"/>
          <w:sz w:val="28"/>
        </w:rPr>
        <w:t>团队获校</w:t>
      </w:r>
      <w:proofErr w:type="gramEnd"/>
      <w:r w:rsidRPr="007D6654">
        <w:rPr>
          <w:rFonts w:ascii="仿宋_GB2312" w:eastAsia="仿宋_GB2312" w:hint="eastAsia"/>
          <w:color w:val="000000"/>
          <w:sz w:val="28"/>
        </w:rPr>
        <w:t>“优秀服务团队”称号，2015年被评为校社会实践先进个人。2016年</w:t>
      </w:r>
      <w:proofErr w:type="gramStart"/>
      <w:r w:rsidRPr="007D6654">
        <w:rPr>
          <w:rFonts w:ascii="仿宋_GB2312" w:eastAsia="仿宋_GB2312" w:hint="eastAsia"/>
          <w:color w:val="000000"/>
          <w:sz w:val="28"/>
        </w:rPr>
        <w:t>获校微电影节</w:t>
      </w:r>
      <w:proofErr w:type="gramEnd"/>
      <w:r w:rsidRPr="007D6654">
        <w:rPr>
          <w:rFonts w:ascii="仿宋_GB2312" w:eastAsia="仿宋_GB2312" w:hint="eastAsia"/>
          <w:color w:val="000000"/>
          <w:sz w:val="28"/>
        </w:rPr>
        <w:t>最佳导演奖，被评为</w:t>
      </w:r>
      <w:proofErr w:type="gramStart"/>
      <w:r w:rsidRPr="007D6654">
        <w:rPr>
          <w:rFonts w:ascii="仿宋_GB2312" w:eastAsia="仿宋_GB2312" w:hint="eastAsia"/>
          <w:color w:val="000000"/>
          <w:sz w:val="28"/>
        </w:rPr>
        <w:t>理工拍客</w:t>
      </w:r>
      <w:proofErr w:type="gramEnd"/>
      <w:r w:rsidRPr="007D6654">
        <w:rPr>
          <w:rFonts w:ascii="仿宋_GB2312" w:eastAsia="仿宋_GB2312" w:hint="eastAsia"/>
          <w:color w:val="000000"/>
          <w:sz w:val="28"/>
        </w:rPr>
        <w:t>电影节最佳女演员。累计获省级以上奖励4项，校级奖励30余项。</w:t>
      </w:r>
    </w:p>
    <w:p w:rsidR="007D6654" w:rsidRDefault="007D6654" w:rsidP="007D6654">
      <w:pPr>
        <w:spacing w:line="52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</w:p>
    <w:p w:rsidR="007D6654" w:rsidRDefault="007D6654" w:rsidP="007D6654">
      <w:pPr>
        <w:spacing w:line="520" w:lineRule="exact"/>
        <w:ind w:firstLineChars="200" w:firstLine="562"/>
        <w:rPr>
          <w:rFonts w:ascii="仿宋_GB2312" w:eastAsia="仿宋_GB2312" w:hint="eastAsia"/>
          <w:color w:val="000000"/>
          <w:sz w:val="28"/>
        </w:rPr>
      </w:pPr>
      <w:r w:rsidRPr="007D6654">
        <w:rPr>
          <w:rFonts w:ascii="仿宋_GB2312" w:eastAsia="仿宋_GB2312" w:hint="eastAsia"/>
          <w:b/>
          <w:color w:val="000000"/>
          <w:sz w:val="28"/>
        </w:rPr>
        <w:t>马兴东</w:t>
      </w:r>
      <w:r w:rsidRPr="007D6654">
        <w:rPr>
          <w:rFonts w:ascii="仿宋_GB2312" w:eastAsia="仿宋_GB2312" w:hint="eastAsia"/>
          <w:color w:val="000000"/>
          <w:sz w:val="28"/>
        </w:rPr>
        <w:t>，男，山东德州人，中共党员，商学院经济1303班学生，现任校学生会常务代表委员会副会长、班长。学习成绩优异，获国家奖学金、中国电信奖学金、富美科技奖学金、“万周”奖学金，连续三年获学校奖学金、单项奖学金。工作认真负责，被评为全国</w:t>
      </w:r>
      <w:proofErr w:type="gramStart"/>
      <w:r w:rsidRPr="007D6654">
        <w:rPr>
          <w:rFonts w:ascii="仿宋_GB2312" w:eastAsia="仿宋_GB2312" w:hint="eastAsia"/>
          <w:color w:val="000000"/>
          <w:sz w:val="28"/>
        </w:rPr>
        <w:t>践行</w:t>
      </w:r>
      <w:proofErr w:type="gramEnd"/>
      <w:r w:rsidRPr="007D6654">
        <w:rPr>
          <w:rFonts w:ascii="仿宋_GB2312" w:eastAsia="仿宋_GB2312" w:hint="eastAsia"/>
          <w:color w:val="000000"/>
          <w:sz w:val="28"/>
        </w:rPr>
        <w:t>社会主义核心价值观先进个人、“大众报业杯”山东高校十大优秀学生提名奖、山东省优秀学生、校优秀共产党员、校优秀团员标兵，连续三年被评为校优秀学生干部、优秀学生、优秀共青团员。积极参加科技创新和社会实践活动，负责、参与省级及以上大学生学术科研项目4项，在</w:t>
      </w:r>
      <w:proofErr w:type="gramStart"/>
      <w:r w:rsidRPr="007D6654">
        <w:rPr>
          <w:rFonts w:ascii="仿宋_GB2312" w:eastAsia="仿宋_GB2312" w:hint="eastAsia"/>
          <w:color w:val="000000"/>
          <w:sz w:val="28"/>
        </w:rPr>
        <w:t>中青网等</w:t>
      </w:r>
      <w:proofErr w:type="gramEnd"/>
      <w:r w:rsidRPr="007D6654">
        <w:rPr>
          <w:rFonts w:ascii="仿宋_GB2312" w:eastAsia="仿宋_GB2312" w:hint="eastAsia"/>
          <w:color w:val="000000"/>
          <w:sz w:val="28"/>
        </w:rPr>
        <w:t>媒体发表稿件百余篇，发表论文4篇，被评为山东省社会实践优秀学生。累计获省级以上奖励20余项，校级奖励60余项。</w:t>
      </w:r>
    </w:p>
    <w:p w:rsidR="007D6654" w:rsidRPr="007D6654" w:rsidRDefault="007D6654" w:rsidP="007D6654">
      <w:pPr>
        <w:spacing w:line="520" w:lineRule="exact"/>
        <w:ind w:firstLineChars="200" w:firstLine="420"/>
      </w:pPr>
    </w:p>
    <w:sectPr w:rsidR="007D6654" w:rsidRPr="007D6654" w:rsidSect="00FB796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5E4" w:rsidRDefault="007875E4" w:rsidP="001E2F13">
      <w:r>
        <w:separator/>
      </w:r>
    </w:p>
  </w:endnote>
  <w:endnote w:type="continuationSeparator" w:id="0">
    <w:p w:rsidR="007875E4" w:rsidRDefault="007875E4" w:rsidP="001E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5E4" w:rsidRDefault="007875E4" w:rsidP="001E2F13">
      <w:r>
        <w:separator/>
      </w:r>
    </w:p>
  </w:footnote>
  <w:footnote w:type="continuationSeparator" w:id="0">
    <w:p w:rsidR="007875E4" w:rsidRDefault="007875E4" w:rsidP="001E2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967"/>
    <w:rsid w:val="00000D71"/>
    <w:rsid w:val="00016728"/>
    <w:rsid w:val="001363D5"/>
    <w:rsid w:val="001E2F13"/>
    <w:rsid w:val="001F2A02"/>
    <w:rsid w:val="002B761C"/>
    <w:rsid w:val="00435AF0"/>
    <w:rsid w:val="004C3554"/>
    <w:rsid w:val="00513552"/>
    <w:rsid w:val="005C1239"/>
    <w:rsid w:val="0064557F"/>
    <w:rsid w:val="007875E4"/>
    <w:rsid w:val="007D6654"/>
    <w:rsid w:val="00A43B79"/>
    <w:rsid w:val="00A835A5"/>
    <w:rsid w:val="00C82EF5"/>
    <w:rsid w:val="00CE27D9"/>
    <w:rsid w:val="00D24F15"/>
    <w:rsid w:val="00E47A47"/>
    <w:rsid w:val="00F34C8F"/>
    <w:rsid w:val="00FB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67"/>
    <w:pPr>
      <w:widowControl w:val="0"/>
      <w:ind w:firstLine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A43B79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3B79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3B79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3B79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3B79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3B7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3B7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3B7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3B7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3B7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A43B7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43B7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43B7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A43B7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A43B7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A43B7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A43B7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A43B7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3B79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43B79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A43B7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A43B79"/>
    <w:pPr>
      <w:spacing w:before="200" w:after="900"/>
      <w:jc w:val="right"/>
    </w:pPr>
    <w:rPr>
      <w:i/>
      <w:iCs/>
      <w:sz w:val="24"/>
    </w:rPr>
  </w:style>
  <w:style w:type="character" w:customStyle="1" w:styleId="Char0">
    <w:name w:val="副标题 Char"/>
    <w:basedOn w:val="a0"/>
    <w:link w:val="a5"/>
    <w:uiPriority w:val="11"/>
    <w:rsid w:val="00A43B79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A43B79"/>
    <w:rPr>
      <w:b/>
      <w:bCs/>
      <w:spacing w:val="0"/>
    </w:rPr>
  </w:style>
  <w:style w:type="character" w:styleId="a7">
    <w:name w:val="Emphasis"/>
    <w:uiPriority w:val="20"/>
    <w:qFormat/>
    <w:rsid w:val="00A43B79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A43B79"/>
  </w:style>
  <w:style w:type="character" w:customStyle="1" w:styleId="Char1">
    <w:name w:val="无间隔 Char"/>
    <w:basedOn w:val="a0"/>
    <w:link w:val="a8"/>
    <w:uiPriority w:val="1"/>
    <w:rsid w:val="00A43B79"/>
  </w:style>
  <w:style w:type="paragraph" w:styleId="a9">
    <w:name w:val="List Paragraph"/>
    <w:basedOn w:val="a"/>
    <w:uiPriority w:val="34"/>
    <w:qFormat/>
    <w:rsid w:val="00A43B79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A43B7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A43B7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A43B7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Char3">
    <w:name w:val="明显引用 Char"/>
    <w:basedOn w:val="a0"/>
    <w:link w:val="ab"/>
    <w:uiPriority w:val="30"/>
    <w:rsid w:val="00A43B7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A43B79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A43B79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A43B79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A43B79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A43B7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A43B79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1E2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1E2F13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5"/>
    <w:uiPriority w:val="99"/>
    <w:semiHidden/>
    <w:unhideWhenUsed/>
    <w:rsid w:val="001E2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1E2F13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GCF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CunfuGao</dc:creator>
  <cp:lastModifiedBy>CunfuGao</cp:lastModifiedBy>
  <cp:revision>3</cp:revision>
  <dcterms:created xsi:type="dcterms:W3CDTF">2017-02-25T07:35:00Z</dcterms:created>
  <dcterms:modified xsi:type="dcterms:W3CDTF">2017-02-25T07:36:00Z</dcterms:modified>
</cp:coreProperties>
</file>